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02" w:tblpY="-326"/>
        <w:tblW w:w="10638" w:type="dxa"/>
        <w:tblLook w:val="04A0"/>
      </w:tblPr>
      <w:tblGrid>
        <w:gridCol w:w="3240"/>
        <w:gridCol w:w="7398"/>
      </w:tblGrid>
      <w:tr w:rsidR="00F60419" w:rsidTr="000928E3">
        <w:trPr>
          <w:trHeight w:val="442"/>
        </w:trPr>
        <w:tc>
          <w:tcPr>
            <w:tcW w:w="3240" w:type="dxa"/>
          </w:tcPr>
          <w:p w:rsidR="00F60419" w:rsidRPr="00F60419" w:rsidRDefault="00F60419" w:rsidP="00F6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Applicable in:</w:t>
            </w:r>
          </w:p>
        </w:tc>
        <w:tc>
          <w:tcPr>
            <w:tcW w:w="7398" w:type="dxa"/>
          </w:tcPr>
          <w:p w:rsidR="00F60419" w:rsidRPr="00F60419" w:rsidRDefault="00F60419" w:rsidP="005C25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F60419" w:rsidRPr="003960F7" w:rsidTr="000928E3">
        <w:trPr>
          <w:trHeight w:val="442"/>
        </w:trPr>
        <w:tc>
          <w:tcPr>
            <w:tcW w:w="3240" w:type="dxa"/>
          </w:tcPr>
          <w:p w:rsidR="00F60419" w:rsidRPr="003960F7" w:rsidRDefault="00F60419" w:rsidP="00F60419">
            <w:pPr>
              <w:rPr>
                <w:b/>
                <w:sz w:val="24"/>
                <w:szCs w:val="24"/>
              </w:rPr>
            </w:pPr>
            <w:r w:rsidRPr="003960F7">
              <w:rPr>
                <w:b/>
                <w:sz w:val="24"/>
                <w:szCs w:val="24"/>
              </w:rPr>
              <w:t>Age groups:</w:t>
            </w:r>
          </w:p>
        </w:tc>
        <w:tc>
          <w:tcPr>
            <w:tcW w:w="7398" w:type="dxa"/>
          </w:tcPr>
          <w:p w:rsidR="00F60419" w:rsidRPr="003960F7" w:rsidRDefault="002E57DA" w:rsidP="00F6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</w:t>
            </w:r>
            <w:r w:rsidR="00C0214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1, </w:t>
            </w:r>
            <w:r w:rsidR="005C25A8">
              <w:rPr>
                <w:sz w:val="24"/>
                <w:szCs w:val="24"/>
              </w:rPr>
              <w:t>Secondary 2, Secondary 3, Secondary 4, Secondary 5</w:t>
            </w:r>
          </w:p>
        </w:tc>
      </w:tr>
    </w:tbl>
    <w:p w:rsidR="00DD1E05" w:rsidRPr="003960F7" w:rsidRDefault="00CB13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50" style="position:absolute;margin-left:-45.9pt;margin-top:-51.6pt;width:556.95pt;height:30.55pt;z-index:-251661825;mso-position-horizontal-relative:text;mso-position-vertical-relative:text" fillcolor="#d8d8d8 [2732]" strokecolor="black [3213]" strokeweight="4.5pt">
            <v:stroke linestyle="thinThick"/>
          </v:rect>
        </w:pict>
      </w: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margin-left:23.85pt;margin-top:-47.9pt;width:416.55pt;height:76.2pt;z-index:251660288;mso-height-percent:200;mso-position-horizontal-relative:text;mso-position-vertical-relative:text;mso-height-percent:200;mso-width-relative:margin;mso-height-relative:margin" filled="f" stroked="f">
            <v:textbox style="mso-next-textbox:#_x0000_s1352;mso-fit-shape-to-text:t">
              <w:txbxContent>
                <w:p w:rsidR="00F60419" w:rsidRPr="00F60419" w:rsidRDefault="005C25A8" w:rsidP="00F604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Obsidian Trilogy</w:t>
                  </w:r>
                </w:p>
              </w:txbxContent>
            </v:textbox>
          </v:shape>
        </w:pict>
      </w:r>
    </w:p>
    <w:p w:rsidR="00DD1E05" w:rsidRDefault="00CB1328">
      <w:r>
        <w:rPr>
          <w:noProof/>
        </w:rPr>
        <w:pict>
          <v:rect id="_x0000_s1353" style="position:absolute;margin-left:-11.3pt;margin-top:3pt;width:491.1pt;height:30.55pt;z-index:-251655168" filled="f" fillcolor="#d8d8d8 [2732]" strokecolor="black [3213]" strokeweight="4.5pt">
            <v:stroke linestyle="thinThick"/>
          </v:rect>
        </w:pict>
      </w:r>
    </w:p>
    <w:p w:rsidR="00DD1E05" w:rsidRPr="00EF3172" w:rsidRDefault="00EF3172" w:rsidP="00EF3172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Description</w:t>
      </w:r>
    </w:p>
    <w:p w:rsidR="00DD1E05" w:rsidRDefault="00DD1E05"/>
    <w:p w:rsidR="00DD1E05" w:rsidRDefault="00CB1328">
      <w:r>
        <w:rPr>
          <w:noProof/>
          <w:lang w:eastAsia="zh-TW"/>
        </w:rPr>
        <w:pict>
          <v:shape id="_x0000_s1354" type="#_x0000_t202" style="position:absolute;margin-left:-38.9pt;margin-top:1.25pt;width:529.6pt;height:383.7pt;z-index:251663360;mso-width-relative:margin;mso-height-relative:margin" filled="f">
            <v:textbox>
              <w:txbxContent>
                <w:p w:rsidR="00B72F56" w:rsidRDefault="00B72F56"/>
                <w:p w:rsidR="00BC6E18" w:rsidRDefault="001414CA" w:rsidP="00FA5B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11DAC">
                    <w:rPr>
                      <w:sz w:val="24"/>
                      <w:szCs w:val="24"/>
                    </w:rPr>
                    <w:t>“The Obsidian Trilogy” (consisting of the novels: “An Outstretched Shadow”, “To Light a Candle”, and “When Darkness Falls”</w:t>
                  </w:r>
                  <w:r w:rsidR="002E57DA">
                    <w:rPr>
                      <w:sz w:val="24"/>
                      <w:szCs w:val="24"/>
                    </w:rPr>
                    <w:t xml:space="preserve">) can be used with all grade levels in the Secondary school program. Using developed, but less complex writing style, Mercedes Lackey succeeds in writing a novel that </w:t>
                  </w:r>
                  <w:r w:rsidR="00F10D1D">
                    <w:rPr>
                      <w:sz w:val="24"/>
                      <w:szCs w:val="24"/>
                    </w:rPr>
                    <w:t>is useful both in style, and in thematic content.</w:t>
                  </w:r>
                </w:p>
                <w:p w:rsidR="00F10D1D" w:rsidRDefault="00F10D1D" w:rsidP="00FA5BD5">
                  <w:pPr>
                    <w:rPr>
                      <w:sz w:val="24"/>
                      <w:szCs w:val="24"/>
                    </w:rPr>
                  </w:pPr>
                </w:p>
                <w:p w:rsidR="00F10D1D" w:rsidRDefault="00F10D1D" w:rsidP="00FA5B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Style:</w:t>
                  </w:r>
                </w:p>
                <w:p w:rsidR="00F10D1D" w:rsidRDefault="009417AD" w:rsidP="00F10D1D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Uses detailed descriptions to paint pictures for the reader of the territories and characters described.</w:t>
                  </w:r>
                </w:p>
                <w:p w:rsidR="009417AD" w:rsidRDefault="00854093" w:rsidP="00F10D1D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Contains much dialogue, allowing for stronger connections between characters.</w:t>
                  </w:r>
                </w:p>
                <w:p w:rsidR="00854093" w:rsidRDefault="00854093" w:rsidP="00F10D1D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variety of tones are used for each character (for example: the character of </w:t>
                  </w:r>
                  <w:proofErr w:type="spellStart"/>
                  <w:r>
                    <w:rPr>
                      <w:sz w:val="24"/>
                      <w:szCs w:val="24"/>
                    </w:rPr>
                    <w:t>Shalkan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the unicorn is dry and sarcastic, while the character of </w:t>
                  </w:r>
                  <w:proofErr w:type="spellStart"/>
                  <w:r>
                    <w:rPr>
                      <w:sz w:val="24"/>
                      <w:szCs w:val="24"/>
                    </w:rPr>
                    <w:t>Kellen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is awkward but warm).</w:t>
                  </w:r>
                </w:p>
                <w:p w:rsidR="00854093" w:rsidRDefault="00854093" w:rsidP="00854093">
                  <w:pPr>
                    <w:rPr>
                      <w:sz w:val="24"/>
                      <w:szCs w:val="24"/>
                    </w:rPr>
                  </w:pPr>
                </w:p>
                <w:p w:rsidR="00854093" w:rsidRDefault="00854093" w:rsidP="008540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Themes:</w:t>
                  </w:r>
                </w:p>
                <w:p w:rsidR="00854093" w:rsidRDefault="00854093" w:rsidP="0085409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balance between good and evil.</w:t>
                  </w:r>
                </w:p>
                <w:p w:rsidR="00854093" w:rsidRDefault="00854093" w:rsidP="0085409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 for nature.</w:t>
                  </w:r>
                </w:p>
                <w:p w:rsidR="00854093" w:rsidRDefault="00854093" w:rsidP="0085409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Importance of family/friendship.</w:t>
                  </w:r>
                </w:p>
                <w:p w:rsidR="00854093" w:rsidRPr="00854093" w:rsidRDefault="004A68E1" w:rsidP="0085409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Responsibility to nature and to others.</w:t>
                  </w:r>
                </w:p>
              </w:txbxContent>
            </v:textbox>
          </v:shape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sectPr w:rsidR="00DD1E05" w:rsidSect="00E63F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C9" w:rsidRDefault="00E14DC9">
      <w:r>
        <w:separator/>
      </w:r>
    </w:p>
  </w:endnote>
  <w:endnote w:type="continuationSeparator" w:id="0">
    <w:p w:rsidR="00E14DC9" w:rsidRDefault="00E1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C9" w:rsidRDefault="00E14DC9">
      <w:r>
        <w:separator/>
      </w:r>
    </w:p>
  </w:footnote>
  <w:footnote w:type="continuationSeparator" w:id="0">
    <w:p w:rsidR="00E14DC9" w:rsidRDefault="00E14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855"/>
      </v:shape>
    </w:pict>
  </w:numPicBullet>
  <w:abstractNum w:abstractNumId="0">
    <w:nsid w:val="000A2D26"/>
    <w:multiLevelType w:val="hybridMultilevel"/>
    <w:tmpl w:val="21C8376A"/>
    <w:lvl w:ilvl="0" w:tplc="51A48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22DE8"/>
    <w:multiLevelType w:val="hybridMultilevel"/>
    <w:tmpl w:val="491896A4"/>
    <w:lvl w:ilvl="0" w:tplc="8A4642F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66532"/>
    <w:multiLevelType w:val="hybridMultilevel"/>
    <w:tmpl w:val="1D62AC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73B0815"/>
    <w:multiLevelType w:val="hybridMultilevel"/>
    <w:tmpl w:val="647680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0B1B7B"/>
    <w:multiLevelType w:val="hybridMultilevel"/>
    <w:tmpl w:val="E3F8580E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90D24"/>
    <w:multiLevelType w:val="hybridMultilevel"/>
    <w:tmpl w:val="915AA272"/>
    <w:lvl w:ilvl="0" w:tplc="0409000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6">
    <w:nsid w:val="19FA5421"/>
    <w:multiLevelType w:val="hybridMultilevel"/>
    <w:tmpl w:val="69B0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445"/>
    <w:multiLevelType w:val="hybridMultilevel"/>
    <w:tmpl w:val="C4E05888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45A99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09B6"/>
    <w:multiLevelType w:val="hybridMultilevel"/>
    <w:tmpl w:val="75B2C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773C5"/>
    <w:multiLevelType w:val="hybridMultilevel"/>
    <w:tmpl w:val="5ECAE170"/>
    <w:lvl w:ilvl="0" w:tplc="260E54C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67E3B2B"/>
    <w:multiLevelType w:val="hybridMultilevel"/>
    <w:tmpl w:val="260CE914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F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C9425C"/>
    <w:multiLevelType w:val="hybridMultilevel"/>
    <w:tmpl w:val="F1B0A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D67D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343E1"/>
    <w:multiLevelType w:val="hybridMultilevel"/>
    <w:tmpl w:val="8CE0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67556"/>
    <w:multiLevelType w:val="hybridMultilevel"/>
    <w:tmpl w:val="620CE5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3D42A98"/>
    <w:multiLevelType w:val="hybridMultilevel"/>
    <w:tmpl w:val="A22018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6F81DD9"/>
    <w:multiLevelType w:val="hybridMultilevel"/>
    <w:tmpl w:val="7A383350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E2DC7"/>
    <w:multiLevelType w:val="hybridMultilevel"/>
    <w:tmpl w:val="DC1475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434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584665"/>
    <w:multiLevelType w:val="hybridMultilevel"/>
    <w:tmpl w:val="89643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5454D56"/>
    <w:multiLevelType w:val="hybridMultilevel"/>
    <w:tmpl w:val="F09C5774"/>
    <w:lvl w:ilvl="0" w:tplc="51A48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5BF2001"/>
    <w:multiLevelType w:val="hybridMultilevel"/>
    <w:tmpl w:val="1C3EDD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8706666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E2A75"/>
    <w:multiLevelType w:val="hybridMultilevel"/>
    <w:tmpl w:val="15CC7F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6B602E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20801"/>
    <w:multiLevelType w:val="hybridMultilevel"/>
    <w:tmpl w:val="6E5C58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06366B6"/>
    <w:multiLevelType w:val="hybridMultilevel"/>
    <w:tmpl w:val="6018E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D056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4E6939"/>
    <w:multiLevelType w:val="hybridMultilevel"/>
    <w:tmpl w:val="1FC65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33046"/>
    <w:multiLevelType w:val="hybridMultilevel"/>
    <w:tmpl w:val="2E2CC9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9"/>
  </w:num>
  <w:num w:numId="5">
    <w:abstractNumId w:val="27"/>
  </w:num>
  <w:num w:numId="6">
    <w:abstractNumId w:val="21"/>
  </w:num>
  <w:num w:numId="7">
    <w:abstractNumId w:val="17"/>
  </w:num>
  <w:num w:numId="8">
    <w:abstractNumId w:val="25"/>
  </w:num>
  <w:num w:numId="9">
    <w:abstractNumId w:val="3"/>
  </w:num>
  <w:num w:numId="10">
    <w:abstractNumId w:val="31"/>
  </w:num>
  <w:num w:numId="11">
    <w:abstractNumId w:val="16"/>
  </w:num>
  <w:num w:numId="12">
    <w:abstractNumId w:val="23"/>
  </w:num>
  <w:num w:numId="13">
    <w:abstractNumId w:val="5"/>
  </w:num>
  <w:num w:numId="14">
    <w:abstractNumId w:val="28"/>
  </w:num>
  <w:num w:numId="15">
    <w:abstractNumId w:val="19"/>
  </w:num>
  <w:num w:numId="16">
    <w:abstractNumId w:val="2"/>
  </w:num>
  <w:num w:numId="17">
    <w:abstractNumId w:val="24"/>
  </w:num>
  <w:num w:numId="18">
    <w:abstractNumId w:val="30"/>
  </w:num>
  <w:num w:numId="19">
    <w:abstractNumId w:val="8"/>
  </w:num>
  <w:num w:numId="20">
    <w:abstractNumId w:val="26"/>
  </w:num>
  <w:num w:numId="21">
    <w:abstractNumId w:val="0"/>
  </w:num>
  <w:num w:numId="22">
    <w:abstractNumId w:val="22"/>
  </w:num>
  <w:num w:numId="23">
    <w:abstractNumId w:val="10"/>
  </w:num>
  <w:num w:numId="24">
    <w:abstractNumId w:val="1"/>
  </w:num>
  <w:num w:numId="25">
    <w:abstractNumId w:val="11"/>
  </w:num>
  <w:num w:numId="26">
    <w:abstractNumId w:val="4"/>
  </w:num>
  <w:num w:numId="27">
    <w:abstractNumId w:val="14"/>
  </w:num>
  <w:num w:numId="28">
    <w:abstractNumId w:val="29"/>
  </w:num>
  <w:num w:numId="29">
    <w:abstractNumId w:val="18"/>
  </w:num>
  <w:num w:numId="30">
    <w:abstractNumId w:val="7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19"/>
    <w:rsid w:val="000416D3"/>
    <w:rsid w:val="000439DD"/>
    <w:rsid w:val="000928E3"/>
    <w:rsid w:val="000A6C2E"/>
    <w:rsid w:val="001232F3"/>
    <w:rsid w:val="001414CA"/>
    <w:rsid w:val="00160012"/>
    <w:rsid w:val="001A587C"/>
    <w:rsid w:val="001F7D1C"/>
    <w:rsid w:val="002616AC"/>
    <w:rsid w:val="00264618"/>
    <w:rsid w:val="00266596"/>
    <w:rsid w:val="00270D5A"/>
    <w:rsid w:val="00275F57"/>
    <w:rsid w:val="0028134D"/>
    <w:rsid w:val="002E57DA"/>
    <w:rsid w:val="0031013C"/>
    <w:rsid w:val="00324DF2"/>
    <w:rsid w:val="00325093"/>
    <w:rsid w:val="003537B5"/>
    <w:rsid w:val="003960F7"/>
    <w:rsid w:val="004A68E1"/>
    <w:rsid w:val="004D37BF"/>
    <w:rsid w:val="004D5FA5"/>
    <w:rsid w:val="00526EFF"/>
    <w:rsid w:val="005466EC"/>
    <w:rsid w:val="005C25A8"/>
    <w:rsid w:val="005D0D74"/>
    <w:rsid w:val="005E47AF"/>
    <w:rsid w:val="005E6A0A"/>
    <w:rsid w:val="005E7F91"/>
    <w:rsid w:val="005F33A5"/>
    <w:rsid w:val="00611DAC"/>
    <w:rsid w:val="006216E0"/>
    <w:rsid w:val="00657EC9"/>
    <w:rsid w:val="0067162D"/>
    <w:rsid w:val="00714DCE"/>
    <w:rsid w:val="00741A8E"/>
    <w:rsid w:val="00753940"/>
    <w:rsid w:val="00756E53"/>
    <w:rsid w:val="007A2354"/>
    <w:rsid w:val="007B3ABA"/>
    <w:rsid w:val="007D66EF"/>
    <w:rsid w:val="007E12EB"/>
    <w:rsid w:val="007E1C9C"/>
    <w:rsid w:val="00854093"/>
    <w:rsid w:val="008572E3"/>
    <w:rsid w:val="008970B9"/>
    <w:rsid w:val="008D0F95"/>
    <w:rsid w:val="00903479"/>
    <w:rsid w:val="00903919"/>
    <w:rsid w:val="009417AD"/>
    <w:rsid w:val="0096751E"/>
    <w:rsid w:val="009D5888"/>
    <w:rsid w:val="00A26487"/>
    <w:rsid w:val="00A405B9"/>
    <w:rsid w:val="00AB2B1B"/>
    <w:rsid w:val="00AF1DFA"/>
    <w:rsid w:val="00B37B7A"/>
    <w:rsid w:val="00B72F56"/>
    <w:rsid w:val="00B94F97"/>
    <w:rsid w:val="00BC6E18"/>
    <w:rsid w:val="00C02149"/>
    <w:rsid w:val="00C206D4"/>
    <w:rsid w:val="00CB1328"/>
    <w:rsid w:val="00CD0FB9"/>
    <w:rsid w:val="00CD1544"/>
    <w:rsid w:val="00D073D9"/>
    <w:rsid w:val="00DB5E94"/>
    <w:rsid w:val="00DD1E05"/>
    <w:rsid w:val="00E14DC9"/>
    <w:rsid w:val="00E15851"/>
    <w:rsid w:val="00E63FBF"/>
    <w:rsid w:val="00E64FD5"/>
    <w:rsid w:val="00E937C1"/>
    <w:rsid w:val="00EF3172"/>
    <w:rsid w:val="00F10D1D"/>
    <w:rsid w:val="00F60419"/>
    <w:rsid w:val="00F85950"/>
    <w:rsid w:val="00FA5BD5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BF"/>
  </w:style>
  <w:style w:type="paragraph" w:styleId="Heading1">
    <w:name w:val="heading 1"/>
    <w:basedOn w:val="Normal"/>
    <w:next w:val="Normal"/>
    <w:link w:val="Heading1Char"/>
    <w:qFormat/>
    <w:rsid w:val="00E63F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3FB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3FBF"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E63FBF"/>
    <w:pPr>
      <w:keepNext/>
      <w:ind w:left="360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rsid w:val="00E63FBF"/>
    <w:pPr>
      <w:keepNext/>
      <w:ind w:firstLine="72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3FBF"/>
    <w:rPr>
      <w:b/>
      <w:sz w:val="24"/>
    </w:rPr>
  </w:style>
  <w:style w:type="paragraph" w:styleId="BodyText2">
    <w:name w:val="Body Text 2"/>
    <w:basedOn w:val="Normal"/>
    <w:link w:val="BodyText2Char"/>
    <w:semiHidden/>
    <w:rsid w:val="00E63FBF"/>
    <w:rPr>
      <w:sz w:val="24"/>
    </w:rPr>
  </w:style>
  <w:style w:type="paragraph" w:styleId="BodyTextIndent">
    <w:name w:val="Body Text Indent"/>
    <w:basedOn w:val="Normal"/>
    <w:link w:val="BodyTextIndentChar"/>
    <w:semiHidden/>
    <w:rsid w:val="00E63FBF"/>
    <w:pPr>
      <w:ind w:left="720"/>
    </w:pPr>
    <w:rPr>
      <w:sz w:val="24"/>
    </w:rPr>
  </w:style>
  <w:style w:type="paragraph" w:styleId="Header">
    <w:name w:val="head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1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2B1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B2B1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B2B1B"/>
    <w:rPr>
      <w:sz w:val="24"/>
    </w:rPr>
  </w:style>
  <w:style w:type="character" w:customStyle="1" w:styleId="Heading2Char">
    <w:name w:val="Heading 2 Char"/>
    <w:basedOn w:val="DefaultParagraphFont"/>
    <w:link w:val="Heading2"/>
    <w:rsid w:val="00AB2B1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FA5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y\AppData\Roaming\Microsoft\Templates\TP0300030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D5C230-B418-4B9F-BAD8-62A355BB5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TP030003083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Marly</cp:lastModifiedBy>
  <cp:revision>11</cp:revision>
  <cp:lastPrinted>2007-07-20T13:48:00Z</cp:lastPrinted>
  <dcterms:created xsi:type="dcterms:W3CDTF">2012-03-05T16:57:00Z</dcterms:created>
  <dcterms:modified xsi:type="dcterms:W3CDTF">2012-03-05T17:04:00Z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TC300030839990</vt:lpwstr>
  </property>
</Properties>
</file>